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Pr="007D01DA" w:rsidRDefault="00047D32" w:rsidP="00047D32">
      <w:pPr>
        <w:ind w:left="426"/>
        <w:rPr>
          <w:rFonts w:ascii="Times New Roman" w:hAnsi="Times New Roman" w:cs="Times New Roman"/>
          <w:sz w:val="12"/>
          <w:szCs w:val="12"/>
        </w:rPr>
      </w:pPr>
    </w:p>
    <w:p w:rsidR="00EA3112" w:rsidRPr="003F699B" w:rsidRDefault="00EA3112" w:rsidP="007D01DA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Název sady:        Anglický jazyk </w:t>
      </w:r>
      <w:r w:rsidR="007D01DA">
        <w:rPr>
          <w:rFonts w:ascii="Times New Roman" w:hAnsi="Times New Roman" w:cs="Times New Roman"/>
          <w:sz w:val="24"/>
          <w:szCs w:val="24"/>
        </w:rPr>
        <w:t>I</w:t>
      </w:r>
      <w:r w:rsidR="007724B4">
        <w:rPr>
          <w:rFonts w:ascii="Times New Roman" w:hAnsi="Times New Roman" w:cs="Times New Roman"/>
          <w:sz w:val="24"/>
          <w:szCs w:val="24"/>
        </w:rPr>
        <w:t>I</w:t>
      </w:r>
      <w:r w:rsidRPr="003F699B">
        <w:rPr>
          <w:rFonts w:ascii="Times New Roman" w:hAnsi="Times New Roman" w:cs="Times New Roman"/>
          <w:sz w:val="24"/>
          <w:szCs w:val="24"/>
        </w:rPr>
        <w:t>I.</w:t>
      </w:r>
    </w:p>
    <w:p w:rsidR="00EA3112" w:rsidRPr="003F699B" w:rsidRDefault="00EA3112" w:rsidP="007D01DA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Autor:                  Mgr. Martin Frolík</w:t>
      </w:r>
    </w:p>
    <w:p w:rsidR="00EA3112" w:rsidRPr="003F699B" w:rsidRDefault="00EA3112" w:rsidP="007D01DA">
      <w:pPr>
        <w:tabs>
          <w:tab w:val="left" w:pos="2127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</w:t>
      </w:r>
      <w:r w:rsidR="007D01DA">
        <w:rPr>
          <w:rFonts w:ascii="Times New Roman" w:hAnsi="Times New Roman" w:cs="Times New Roman"/>
          <w:sz w:val="24"/>
          <w:szCs w:val="24"/>
        </w:rPr>
        <w:t>4</w:t>
      </w:r>
    </w:p>
    <w:p w:rsidR="00EA3112" w:rsidRPr="003F699B" w:rsidRDefault="00EA3112" w:rsidP="007D01DA">
      <w:pPr>
        <w:tabs>
          <w:tab w:val="left" w:pos="1418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7D01DA">
      <w:pPr>
        <w:tabs>
          <w:tab w:val="left" w:pos="1418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  <w:t xml:space="preserve">Jazyk a jazyková komunikace </w:t>
      </w:r>
    </w:p>
    <w:p w:rsidR="00EA3112" w:rsidRPr="003F699B" w:rsidRDefault="00EA3112" w:rsidP="007D01DA">
      <w:pPr>
        <w:tabs>
          <w:tab w:val="left" w:pos="1418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  <w:t>Anglický jazyk</w:t>
      </w:r>
    </w:p>
    <w:p w:rsidR="007D01DA" w:rsidRDefault="00EA3112" w:rsidP="007D01DA">
      <w:pPr>
        <w:tabs>
          <w:tab w:val="left" w:pos="141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7724B4">
        <w:rPr>
          <w:rFonts w:ascii="Times New Roman" w:hAnsi="Times New Roman" w:cs="Times New Roman"/>
          <w:sz w:val="24"/>
          <w:szCs w:val="24"/>
        </w:rPr>
        <w:t>Přítomný čas, Minulý čas, Předpřítomný čas, Budoucí čas</w:t>
      </w:r>
    </w:p>
    <w:p w:rsidR="007724B4" w:rsidRPr="007D01DA" w:rsidRDefault="007724B4" w:rsidP="007D01DA">
      <w:pPr>
        <w:tabs>
          <w:tab w:val="left" w:pos="1418"/>
        </w:tabs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:rsidR="00903BB3" w:rsidRDefault="007D01DA" w:rsidP="007D01DA">
      <w:pPr>
        <w:tabs>
          <w:tab w:val="left" w:pos="141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</w:t>
      </w:r>
      <w:r w:rsidR="006C38CB">
        <w:rPr>
          <w:rFonts w:ascii="Times New Roman" w:hAnsi="Times New Roman" w:cs="Times New Roman"/>
          <w:sz w:val="24"/>
          <w:szCs w:val="24"/>
        </w:rPr>
        <w:t xml:space="preserve">da je zaměřena na tematickou oblast: </w:t>
      </w:r>
      <w:r w:rsidR="007724B4">
        <w:rPr>
          <w:rFonts w:ascii="Times New Roman" w:hAnsi="Times New Roman" w:cs="Times New Roman"/>
          <w:sz w:val="24"/>
          <w:szCs w:val="24"/>
        </w:rPr>
        <w:t>Anglická gramatika</w:t>
      </w:r>
      <w:r w:rsidRPr="007D01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4B4" w:rsidRPr="007D01DA" w:rsidRDefault="007724B4" w:rsidP="007D01DA">
      <w:pPr>
        <w:tabs>
          <w:tab w:val="left" w:pos="141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tbl>
      <w:tblPr>
        <w:tblW w:w="745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525"/>
      </w:tblGrid>
      <w:tr w:rsidR="007724B4" w:rsidRPr="001A69A4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VY_32_INOVACE_41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Přehled časů v angličtině</w:t>
            </w:r>
          </w:p>
        </w:tc>
      </w:tr>
      <w:tr w:rsidR="007724B4" w:rsidRPr="001A69A4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VY_32_INOVACE_42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Přítomný čas prostý</w:t>
            </w:r>
          </w:p>
        </w:tc>
      </w:tr>
      <w:tr w:rsidR="007724B4" w:rsidRPr="001A69A4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VY_32_INOVACE_43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Přítomný čas průběhový</w:t>
            </w: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VY_32_INOVACE_44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Minulý čas prostý</w:t>
            </w: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VY_32_INOVACE_45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Minulý čas průběhový</w:t>
            </w: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VY_32_INOVACE_46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Předpřítomný čas prostý</w:t>
            </w: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VY_32_INOVACE_47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Předpřítomný čas průběhový</w:t>
            </w: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VY_32_INOVACE_48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Předminulý čas </w:t>
            </w: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VY_32_INOVACE_49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Budoucí čas pomocí „</w:t>
            </w:r>
            <w:proofErr w:type="spellStart"/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will</w:t>
            </w:r>
            <w:proofErr w:type="spellEnd"/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“</w:t>
            </w: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VY_32_INOVACE_50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Budoucí čas pomocí „to </w:t>
            </w:r>
            <w:proofErr w:type="spellStart"/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</w:t>
            </w:r>
            <w:proofErr w:type="spellEnd"/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going</w:t>
            </w:r>
            <w:proofErr w:type="spellEnd"/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to“</w:t>
            </w: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VY_32_INOVACE_51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Počitatelnost podstatných jmen</w:t>
            </w:r>
          </w:p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VY_32_INOVACE_52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Koncovky podstatných jmen</w:t>
            </w:r>
          </w:p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VY_32_INOVACE_53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Stupňování přídavných jmen</w:t>
            </w:r>
          </w:p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VY_32_INOVACE_54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Koncovky přídavných jmen</w:t>
            </w: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VY_32_INOVACE_55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Předpony přídavných jmen</w:t>
            </w: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VY_32_INOVACE_56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Přehled zájmen</w:t>
            </w: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VY_32_INOVACE_57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Přehled druhů číslovek</w:t>
            </w:r>
          </w:p>
        </w:tc>
      </w:tr>
      <w:tr w:rsidR="007724B4" w:rsidRPr="00A4195E" w:rsidTr="00047D32">
        <w:trPr>
          <w:trHeight w:val="170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VY_32_INOVACE_58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Modální slovesa</w:t>
            </w:r>
          </w:p>
        </w:tc>
      </w:tr>
      <w:tr w:rsidR="007724B4" w:rsidRPr="00A4195E" w:rsidTr="00047D32">
        <w:trPr>
          <w:trHeight w:val="227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VY_32_INOVACE_59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1.podmínková</w:t>
            </w:r>
            <w:proofErr w:type="gramEnd"/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věta</w:t>
            </w:r>
          </w:p>
        </w:tc>
      </w:tr>
      <w:tr w:rsidR="007724B4" w:rsidRPr="00A4195E" w:rsidTr="00047D32">
        <w:trPr>
          <w:trHeight w:val="227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VY_32_INOVACE_60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724B4" w:rsidRPr="007724B4" w:rsidRDefault="007724B4" w:rsidP="007724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2.podmínková</w:t>
            </w:r>
            <w:proofErr w:type="gramEnd"/>
            <w:r w:rsidRPr="007724B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věta</w:t>
            </w:r>
          </w:p>
        </w:tc>
      </w:tr>
    </w:tbl>
    <w:p w:rsidR="00C216DD" w:rsidRDefault="007724B4" w:rsidP="007D01DA">
      <w:bookmarkStart w:id="0" w:name="_GoBack"/>
      <w:bookmarkEnd w:id="0"/>
    </w:p>
    <w:sectPr w:rsidR="00C216DD" w:rsidSect="007D01DA">
      <w:pgSz w:w="11906" w:h="16838"/>
      <w:pgMar w:top="709" w:right="426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47D32"/>
    <w:rsid w:val="00137CE8"/>
    <w:rsid w:val="003F699B"/>
    <w:rsid w:val="004D703F"/>
    <w:rsid w:val="006C38CB"/>
    <w:rsid w:val="007724B4"/>
    <w:rsid w:val="007D01DA"/>
    <w:rsid w:val="00903BB3"/>
    <w:rsid w:val="00EA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6</cp:revision>
  <dcterms:created xsi:type="dcterms:W3CDTF">2014-09-21T12:40:00Z</dcterms:created>
  <dcterms:modified xsi:type="dcterms:W3CDTF">2014-09-21T13:14:00Z</dcterms:modified>
</cp:coreProperties>
</file>